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>ПОЯСНИТЕЛЬНАЯ  ЗАПИСКА</w:t>
      </w:r>
    </w:p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 xml:space="preserve">к отчету по исполнению бюджета муниципального образования </w:t>
      </w:r>
    </w:p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>Ново</w:t>
      </w:r>
      <w:r w:rsidR="00115F9F" w:rsidRPr="000C147F">
        <w:rPr>
          <w:rFonts w:ascii="PT Astra Serif" w:hAnsi="PT Astra Serif"/>
          <w:b/>
        </w:rPr>
        <w:t xml:space="preserve">львовское Кимовского района за </w:t>
      </w:r>
      <w:r w:rsidR="00E10C1A">
        <w:rPr>
          <w:rFonts w:ascii="PT Astra Serif" w:hAnsi="PT Astra Serif"/>
          <w:b/>
        </w:rPr>
        <w:t>9</w:t>
      </w:r>
      <w:r w:rsidR="00914E15">
        <w:rPr>
          <w:rFonts w:ascii="PT Astra Serif" w:hAnsi="PT Astra Serif"/>
          <w:b/>
        </w:rPr>
        <w:t xml:space="preserve"> </w:t>
      </w:r>
      <w:r w:rsidR="004128B6">
        <w:rPr>
          <w:rFonts w:ascii="PT Astra Serif" w:hAnsi="PT Astra Serif"/>
          <w:b/>
        </w:rPr>
        <w:t>месяцев</w:t>
      </w:r>
      <w:r w:rsidRPr="000C147F">
        <w:rPr>
          <w:rFonts w:ascii="PT Astra Serif" w:hAnsi="PT Astra Serif"/>
          <w:b/>
        </w:rPr>
        <w:t xml:space="preserve"> 20</w:t>
      </w:r>
      <w:r w:rsidR="00115F9F" w:rsidRPr="000C147F">
        <w:rPr>
          <w:rFonts w:ascii="PT Astra Serif" w:hAnsi="PT Astra Serif"/>
          <w:b/>
        </w:rPr>
        <w:t>2</w:t>
      </w:r>
      <w:r w:rsidR="003D11D9">
        <w:rPr>
          <w:rFonts w:ascii="PT Astra Serif" w:hAnsi="PT Astra Serif"/>
          <w:b/>
        </w:rPr>
        <w:t>3</w:t>
      </w:r>
      <w:r w:rsidRPr="000C147F">
        <w:rPr>
          <w:rFonts w:ascii="PT Astra Serif" w:hAnsi="PT Astra Serif"/>
          <w:b/>
        </w:rPr>
        <w:t xml:space="preserve"> года</w:t>
      </w:r>
    </w:p>
    <w:p w:rsidR="00C36552" w:rsidRPr="00C96B2C" w:rsidRDefault="00C36552" w:rsidP="00C36552">
      <w:pPr>
        <w:jc w:val="center"/>
        <w:rPr>
          <w:rFonts w:ascii="PT Astra Serif" w:hAnsi="PT Astra Serif"/>
        </w:rPr>
      </w:pP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</w:t>
      </w:r>
      <w:r w:rsidR="004128B6">
        <w:rPr>
          <w:rFonts w:ascii="PT Astra Serif" w:hAnsi="PT Astra Serif"/>
        </w:rPr>
        <w:t>9</w:t>
      </w:r>
      <w:r w:rsidRPr="00347DD7">
        <w:rPr>
          <w:rFonts w:ascii="PT Astra Serif" w:hAnsi="PT Astra Serif"/>
        </w:rPr>
        <w:t xml:space="preserve"> </w:t>
      </w:r>
      <w:r w:rsidR="004128B6">
        <w:rPr>
          <w:rFonts w:ascii="PT Astra Serif" w:hAnsi="PT Astra Serif"/>
        </w:rPr>
        <w:t>месяцев</w:t>
      </w:r>
      <w:r w:rsidRPr="00347DD7">
        <w:rPr>
          <w:rFonts w:ascii="PT Astra Serif" w:hAnsi="PT Astra Serif"/>
        </w:rPr>
        <w:t xml:space="preserve">  202</w:t>
      </w:r>
      <w:r w:rsidR="003D11D9">
        <w:rPr>
          <w:rFonts w:ascii="PT Astra Serif" w:hAnsi="PT Astra Serif"/>
        </w:rPr>
        <w:t>3</w:t>
      </w:r>
      <w:r w:rsidRPr="00347DD7">
        <w:rPr>
          <w:rFonts w:ascii="PT Astra Serif" w:hAnsi="PT Astra Serif"/>
        </w:rPr>
        <w:t xml:space="preserve"> года по доходам выполнено на сумму </w:t>
      </w:r>
      <w:r w:rsidR="004128B6">
        <w:rPr>
          <w:rFonts w:ascii="PT Astra Serif" w:hAnsi="PT Astra Serif"/>
        </w:rPr>
        <w:t>29 782 035,94</w:t>
      </w:r>
      <w:r w:rsidRPr="00347DD7">
        <w:rPr>
          <w:rFonts w:ascii="PT Astra Serif" w:hAnsi="PT Astra Serif"/>
        </w:rPr>
        <w:t xml:space="preserve"> рублей, что составляет </w:t>
      </w:r>
      <w:r w:rsidR="004128B6">
        <w:rPr>
          <w:rFonts w:ascii="PT Astra Serif" w:hAnsi="PT Astra Serif"/>
        </w:rPr>
        <w:t>70,76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 xml:space="preserve">% к уточненному годовому плану. 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</w:t>
      </w:r>
      <w:r w:rsidR="004128B6">
        <w:rPr>
          <w:rFonts w:ascii="PT Astra Serif" w:hAnsi="PT Astra Serif"/>
        </w:rPr>
        <w:t>9</w:t>
      </w:r>
      <w:r w:rsidRPr="00347DD7">
        <w:rPr>
          <w:rFonts w:ascii="PT Astra Serif" w:hAnsi="PT Astra Serif"/>
        </w:rPr>
        <w:t xml:space="preserve"> </w:t>
      </w:r>
      <w:r w:rsidR="004128B6">
        <w:rPr>
          <w:rFonts w:ascii="PT Astra Serif" w:hAnsi="PT Astra Serif"/>
        </w:rPr>
        <w:t>месяцев</w:t>
      </w:r>
      <w:r w:rsidRPr="00347DD7">
        <w:rPr>
          <w:rFonts w:ascii="PT Astra Serif" w:hAnsi="PT Astra Serif"/>
        </w:rPr>
        <w:t xml:space="preserve"> 202</w:t>
      </w:r>
      <w:r w:rsidR="003D11D9">
        <w:rPr>
          <w:rFonts w:ascii="PT Astra Serif" w:hAnsi="PT Astra Serif"/>
        </w:rPr>
        <w:t>3</w:t>
      </w:r>
      <w:r w:rsidRPr="00347DD7">
        <w:rPr>
          <w:rFonts w:ascii="PT Astra Serif" w:hAnsi="PT Astra Serif"/>
        </w:rPr>
        <w:t xml:space="preserve"> года  по расходам выполнено на сум</w:t>
      </w:r>
      <w:r>
        <w:rPr>
          <w:rFonts w:ascii="PT Astra Serif" w:hAnsi="PT Astra Serif"/>
        </w:rPr>
        <w:t>м</w:t>
      </w:r>
      <w:r w:rsidRPr="00347DD7">
        <w:rPr>
          <w:rFonts w:ascii="PT Astra Serif" w:hAnsi="PT Astra Serif"/>
        </w:rPr>
        <w:t xml:space="preserve">у </w:t>
      </w:r>
      <w:r w:rsidR="004128B6">
        <w:rPr>
          <w:rFonts w:ascii="PT Astra Serif" w:hAnsi="PT Astra Serif"/>
        </w:rPr>
        <w:t>32 798 288,72</w:t>
      </w:r>
      <w:r w:rsidRPr="00347DD7">
        <w:rPr>
          <w:rFonts w:ascii="PT Astra Serif" w:hAnsi="PT Astra Serif"/>
        </w:rPr>
        <w:t xml:space="preserve"> рублей, что составляет </w:t>
      </w:r>
      <w:r w:rsidR="004128B6">
        <w:rPr>
          <w:rFonts w:ascii="PT Astra Serif" w:hAnsi="PT Astra Serif"/>
        </w:rPr>
        <w:t>69,97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% к уточненному годовому плану.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По отдельным разделам БК расходование сре</w:t>
      </w:r>
      <w:proofErr w:type="gramStart"/>
      <w:r w:rsidRPr="00347DD7">
        <w:rPr>
          <w:rFonts w:ascii="PT Astra Serif" w:hAnsi="PT Astra Serif"/>
        </w:rPr>
        <w:t>дств</w:t>
      </w:r>
      <w:r w:rsidR="00F90EC5">
        <w:rPr>
          <w:rFonts w:ascii="PT Astra Serif" w:hAnsi="PT Astra Serif"/>
        </w:rPr>
        <w:t xml:space="preserve"> пр</w:t>
      </w:r>
      <w:proofErr w:type="gramEnd"/>
      <w:r w:rsidR="00F90EC5">
        <w:rPr>
          <w:rFonts w:ascii="PT Astra Serif" w:hAnsi="PT Astra Serif"/>
        </w:rPr>
        <w:t>оизведено не в полном объеме.</w:t>
      </w:r>
    </w:p>
    <w:p w:rsidR="001E2E03" w:rsidRDefault="00F90EC5" w:rsidP="001E2E03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914E15" w:rsidRPr="00347DD7">
        <w:rPr>
          <w:rFonts w:ascii="PT Astra Serif" w:hAnsi="PT Astra Serif"/>
        </w:rPr>
        <w:t xml:space="preserve">о подразделу </w:t>
      </w:r>
      <w:r w:rsidR="001E2E03">
        <w:rPr>
          <w:rFonts w:ascii="PT Astra Serif" w:hAnsi="PT Astra Serif"/>
        </w:rPr>
        <w:t xml:space="preserve">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процент выполнения – </w:t>
      </w:r>
      <w:r w:rsidR="002B717D">
        <w:rPr>
          <w:rFonts w:ascii="PT Astra Serif" w:hAnsi="PT Astra Serif"/>
        </w:rPr>
        <w:t>65,42</w:t>
      </w:r>
      <w:r w:rsidR="001E2E03">
        <w:rPr>
          <w:rFonts w:ascii="PT Astra Serif" w:hAnsi="PT Astra Serif"/>
        </w:rPr>
        <w:t xml:space="preserve"> %, </w:t>
      </w:r>
      <w:r w:rsidR="003D11D9">
        <w:rPr>
          <w:rFonts w:ascii="PT Astra Serif" w:hAnsi="PT Astra Serif"/>
        </w:rPr>
        <w:t xml:space="preserve">(в </w:t>
      </w:r>
      <w:r w:rsidR="001E2E03">
        <w:rPr>
          <w:rFonts w:ascii="PT Astra Serif" w:hAnsi="PT Astra Serif"/>
        </w:rPr>
        <w:t>св</w:t>
      </w:r>
      <w:r w:rsidR="003D11D9">
        <w:rPr>
          <w:rFonts w:ascii="PT Astra Serif" w:hAnsi="PT Astra Serif"/>
        </w:rPr>
        <w:t>язи</w:t>
      </w:r>
      <w:r w:rsidR="001E2E03">
        <w:rPr>
          <w:rFonts w:ascii="PT Astra Serif" w:hAnsi="PT Astra Serif"/>
        </w:rPr>
        <w:t xml:space="preserve"> с отсутствием необходимости в финанс</w:t>
      </w:r>
      <w:r>
        <w:rPr>
          <w:rFonts w:ascii="PT Astra Serif" w:hAnsi="PT Astra Serif"/>
        </w:rPr>
        <w:t>ировании</w:t>
      </w:r>
      <w:r w:rsidR="003D11D9">
        <w:rPr>
          <w:rFonts w:ascii="PT Astra Serif" w:hAnsi="PT Astra Serif"/>
        </w:rPr>
        <w:t>)</w:t>
      </w:r>
      <w:r>
        <w:rPr>
          <w:rFonts w:ascii="PT Astra Serif" w:hAnsi="PT Astra Serif"/>
        </w:rPr>
        <w:t>.</w:t>
      </w:r>
    </w:p>
    <w:p w:rsidR="001E2E03" w:rsidRPr="00347DD7" w:rsidRDefault="00F90EC5" w:rsidP="001E2E03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1E2E03">
        <w:rPr>
          <w:rFonts w:ascii="PT Astra Serif" w:hAnsi="PT Astra Serif"/>
        </w:rPr>
        <w:t xml:space="preserve">о подразделу 0111 «Резервные фонды» </w:t>
      </w:r>
      <w:r w:rsidR="001E2E03">
        <w:rPr>
          <w:rFonts w:ascii="PT Astra Serif" w:hAnsi="PT Astra Serif"/>
        </w:rPr>
        <w:tab/>
      </w:r>
      <w:r w:rsidR="00B54EF1">
        <w:rPr>
          <w:rFonts w:ascii="PT Astra Serif" w:hAnsi="PT Astra Serif"/>
        </w:rPr>
        <w:t>р</w:t>
      </w:r>
      <w:r w:rsidR="001E2E03" w:rsidRPr="00347DD7">
        <w:rPr>
          <w:rFonts w:ascii="PT Astra Serif" w:hAnsi="PT Astra Serif"/>
        </w:rPr>
        <w:t xml:space="preserve">асходование средств резервного фонда администрации муниципального образования за </w:t>
      </w:r>
      <w:r w:rsidR="002B717D">
        <w:rPr>
          <w:rFonts w:ascii="PT Astra Serif" w:hAnsi="PT Astra Serif"/>
        </w:rPr>
        <w:t>9 месяцев</w:t>
      </w:r>
      <w:r w:rsidR="001E2E03" w:rsidRPr="00347DD7">
        <w:rPr>
          <w:rFonts w:ascii="PT Astra Serif" w:hAnsi="PT Astra Serif"/>
        </w:rPr>
        <w:t xml:space="preserve"> 202</w:t>
      </w:r>
      <w:r w:rsidR="003D11D9">
        <w:rPr>
          <w:rFonts w:ascii="PT Astra Serif" w:hAnsi="PT Astra Serif"/>
        </w:rPr>
        <w:t>3</w:t>
      </w:r>
      <w:r w:rsidR="001E2E03" w:rsidRPr="00347DD7">
        <w:rPr>
          <w:rFonts w:ascii="PT Astra Serif" w:hAnsi="PT Astra Serif"/>
        </w:rPr>
        <w:t xml:space="preserve"> года не производилось в связи с отсутствием непредвиденных расходов, в том числе на ликвидацию  последствий стихийных бедствий и других чрезвычайных </w:t>
      </w:r>
      <w:r>
        <w:rPr>
          <w:rFonts w:ascii="PT Astra Serif" w:hAnsi="PT Astra Serif"/>
        </w:rPr>
        <w:t>ситуаций.</w:t>
      </w:r>
    </w:p>
    <w:p w:rsidR="00914E15" w:rsidRPr="00347DD7" w:rsidRDefault="00F90EC5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914E15" w:rsidRPr="00347DD7">
        <w:rPr>
          <w:rFonts w:ascii="PT Astra Serif" w:hAnsi="PT Astra Serif"/>
        </w:rPr>
        <w:t xml:space="preserve">о подразделу 0410 «Связь и информатика» процент выполнения </w:t>
      </w:r>
      <w:r w:rsidR="009F2C0E">
        <w:rPr>
          <w:rFonts w:ascii="PT Astra Serif" w:hAnsi="PT Astra Serif"/>
        </w:rPr>
        <w:t>–</w:t>
      </w:r>
      <w:r w:rsidR="007E1346">
        <w:rPr>
          <w:rFonts w:ascii="PT Astra Serif" w:hAnsi="PT Astra Serif"/>
        </w:rPr>
        <w:t xml:space="preserve"> </w:t>
      </w:r>
      <w:r w:rsidR="00292862">
        <w:rPr>
          <w:rFonts w:ascii="PT Astra Serif" w:hAnsi="PT Astra Serif"/>
        </w:rPr>
        <w:t>50,0</w:t>
      </w:r>
      <w:r w:rsidR="001E2E03">
        <w:rPr>
          <w:rFonts w:ascii="PT Astra Serif" w:hAnsi="PT Astra Serif"/>
        </w:rPr>
        <w:t xml:space="preserve"> </w:t>
      </w:r>
      <w:r w:rsidR="00914E15" w:rsidRPr="00347DD7">
        <w:rPr>
          <w:rFonts w:ascii="PT Astra Serif" w:hAnsi="PT Astra Serif"/>
        </w:rPr>
        <w:t>%</w:t>
      </w:r>
      <w:r w:rsidR="007E1346">
        <w:rPr>
          <w:rFonts w:ascii="PT Astra Serif" w:hAnsi="PT Astra Serif"/>
        </w:rPr>
        <w:t xml:space="preserve">, </w:t>
      </w:r>
      <w:r w:rsidR="00914E15" w:rsidRPr="00347DD7">
        <w:rPr>
          <w:rFonts w:ascii="PT Astra Serif" w:hAnsi="PT Astra Serif"/>
        </w:rPr>
        <w:t>(</w:t>
      </w:r>
      <w:r w:rsidR="007E1346">
        <w:rPr>
          <w:rFonts w:ascii="PT Astra Serif" w:hAnsi="PT Astra Serif"/>
        </w:rPr>
        <w:t xml:space="preserve">по данному разделу заключены договора на техническое сопровождение программных продуктов, </w:t>
      </w:r>
      <w:r w:rsidR="00914E15" w:rsidRPr="00347DD7">
        <w:rPr>
          <w:rFonts w:ascii="PT Astra Serif" w:hAnsi="PT Astra Serif"/>
        </w:rPr>
        <w:t>финансировани</w:t>
      </w:r>
      <w:r w:rsidR="007E1346">
        <w:rPr>
          <w:rFonts w:ascii="PT Astra Serif" w:hAnsi="PT Astra Serif"/>
        </w:rPr>
        <w:t>е которых осуществляется ежеквартально</w:t>
      </w:r>
      <w:r w:rsidR="00914E15" w:rsidRPr="00347DD7">
        <w:rPr>
          <w:rFonts w:ascii="PT Astra Serif" w:hAnsi="PT Astra Serif"/>
        </w:rPr>
        <w:t>)</w:t>
      </w:r>
      <w:r>
        <w:rPr>
          <w:rFonts w:ascii="PT Astra Serif" w:hAnsi="PT Astra Serif"/>
        </w:rPr>
        <w:t>.</w:t>
      </w:r>
    </w:p>
    <w:p w:rsidR="00F875C3" w:rsidRDefault="00F90EC5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914E15" w:rsidRPr="00347DD7">
        <w:rPr>
          <w:rFonts w:ascii="PT Astra Serif" w:hAnsi="PT Astra Serif"/>
        </w:rPr>
        <w:t xml:space="preserve">о подразделу 0412 «Другие вопросы в </w:t>
      </w:r>
      <w:r w:rsidR="00292862">
        <w:rPr>
          <w:rFonts w:ascii="PT Astra Serif" w:hAnsi="PT Astra Serif"/>
        </w:rPr>
        <w:t xml:space="preserve">области национальной экономики» процент выполнения - 9,99 %  </w:t>
      </w:r>
      <w:r w:rsidR="00F875C3">
        <w:rPr>
          <w:rFonts w:ascii="PT Astra Serif" w:hAnsi="PT Astra Serif"/>
        </w:rPr>
        <w:t xml:space="preserve"> (в связи с отсутствием необходимости в финансировании):</w:t>
      </w:r>
    </w:p>
    <w:p w:rsidR="00914E15" w:rsidRDefault="00F875C3" w:rsidP="00F875C3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п</w:t>
      </w:r>
      <w:r w:rsidR="001E2E03">
        <w:rPr>
          <w:rFonts w:ascii="PT Astra Serif" w:hAnsi="PT Astra Serif"/>
        </w:rPr>
        <w:t xml:space="preserve">о </w:t>
      </w:r>
      <w:r>
        <w:rPr>
          <w:rFonts w:ascii="PT Astra Serif" w:hAnsi="PT Astra Serif"/>
        </w:rPr>
        <w:t>КБК 87104123100026180244</w:t>
      </w:r>
      <w:r w:rsidR="001E2E03">
        <w:rPr>
          <w:rFonts w:ascii="PT Astra Serif" w:hAnsi="PT Astra Serif"/>
        </w:rPr>
        <w:t xml:space="preserve"> </w:t>
      </w:r>
      <w:r w:rsidR="00AE4325">
        <w:rPr>
          <w:rFonts w:ascii="PT Astra Serif" w:hAnsi="PT Astra Serif"/>
        </w:rPr>
        <w:t xml:space="preserve">- </w:t>
      </w:r>
      <w:r w:rsidR="001E2E03">
        <w:rPr>
          <w:rFonts w:ascii="PT Astra Serif" w:hAnsi="PT Astra Serif"/>
        </w:rPr>
        <w:t xml:space="preserve">предусмотрены бюджетные ассигнования </w:t>
      </w:r>
      <w:r w:rsidR="00914E15" w:rsidRPr="00347DD7">
        <w:rPr>
          <w:rFonts w:ascii="PT Astra Serif" w:hAnsi="PT Astra Serif"/>
        </w:rPr>
        <w:t xml:space="preserve">в рамках </w:t>
      </w:r>
      <w:r w:rsidR="00914E15">
        <w:rPr>
          <w:rFonts w:ascii="PT Astra Serif" w:hAnsi="PT Astra Serif"/>
        </w:rPr>
        <w:t>муниципальной программы</w:t>
      </w:r>
      <w:r w:rsidR="00914E15" w:rsidRPr="00347DD7">
        <w:rPr>
          <w:rFonts w:ascii="PT Astra Serif" w:hAnsi="PT Astra Serif"/>
        </w:rPr>
        <w:t xml:space="preserve"> «Развитие малого и среднего предпринимательства в МО Новольвовское Кимовского района</w:t>
      </w:r>
      <w:r w:rsidR="00914E15">
        <w:rPr>
          <w:rFonts w:ascii="PT Astra Serif" w:hAnsi="PT Astra Serif"/>
        </w:rPr>
        <w:t xml:space="preserve"> на 2021-2025 годы</w:t>
      </w:r>
      <w:r w:rsidR="00914E15" w:rsidRPr="00347DD7">
        <w:rPr>
          <w:rFonts w:ascii="PT Astra Serif" w:hAnsi="PT Astra Serif"/>
        </w:rPr>
        <w:t>»</w:t>
      </w:r>
      <w:r w:rsidR="001E2E03">
        <w:rPr>
          <w:rFonts w:ascii="PT Astra Serif" w:hAnsi="PT Astra Serif"/>
        </w:rPr>
        <w:t>, р</w:t>
      </w:r>
      <w:r w:rsidR="00914E15" w:rsidRPr="00347DD7">
        <w:rPr>
          <w:rFonts w:ascii="PT Astra Serif" w:hAnsi="PT Astra Serif"/>
        </w:rPr>
        <w:t>асходование де</w:t>
      </w:r>
      <w:r w:rsidR="003F49A0">
        <w:rPr>
          <w:rFonts w:ascii="PT Astra Serif" w:hAnsi="PT Astra Serif"/>
        </w:rPr>
        <w:t>нежных сре</w:t>
      </w:r>
      <w:proofErr w:type="gramStart"/>
      <w:r w:rsidR="003F49A0">
        <w:rPr>
          <w:rFonts w:ascii="PT Astra Serif" w:hAnsi="PT Astra Serif"/>
        </w:rPr>
        <w:t>дств пр</w:t>
      </w:r>
      <w:proofErr w:type="gramEnd"/>
      <w:r w:rsidR="003F49A0">
        <w:rPr>
          <w:rFonts w:ascii="PT Astra Serif" w:hAnsi="PT Astra Serif"/>
        </w:rPr>
        <w:t>едусмотрено в 4</w:t>
      </w:r>
      <w:r w:rsidR="00914E15" w:rsidRPr="00347DD7">
        <w:rPr>
          <w:rFonts w:ascii="PT Astra Serif" w:hAnsi="PT Astra Serif"/>
        </w:rPr>
        <w:t xml:space="preserve"> квартал</w:t>
      </w:r>
      <w:r w:rsidR="001E2E03">
        <w:rPr>
          <w:rFonts w:ascii="PT Astra Serif" w:hAnsi="PT Astra Serif"/>
        </w:rPr>
        <w:t>е</w:t>
      </w:r>
      <w:r w:rsidR="00B0379B">
        <w:rPr>
          <w:rFonts w:ascii="PT Astra Serif" w:hAnsi="PT Astra Serif"/>
        </w:rPr>
        <w:t xml:space="preserve"> 2023 года</w:t>
      </w:r>
      <w:r w:rsidR="001E2E03">
        <w:rPr>
          <w:rFonts w:ascii="PT Astra Serif" w:hAnsi="PT Astra Serif"/>
        </w:rPr>
        <w:t xml:space="preserve">. </w:t>
      </w:r>
    </w:p>
    <w:p w:rsidR="00292862" w:rsidRPr="00347DD7" w:rsidRDefault="00292862" w:rsidP="00F875C3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КБК 8710412899002670044</w:t>
      </w:r>
      <w:r w:rsidR="00D36D5B">
        <w:rPr>
          <w:rFonts w:ascii="PT Astra Serif" w:hAnsi="PT Astra Serif"/>
        </w:rPr>
        <w:t xml:space="preserve"> – </w:t>
      </w:r>
      <w:r w:rsidR="00AE4325">
        <w:rPr>
          <w:rFonts w:ascii="PT Astra Serif" w:hAnsi="PT Astra Serif"/>
        </w:rPr>
        <w:t xml:space="preserve">предусмотрены </w:t>
      </w:r>
      <w:r>
        <w:rPr>
          <w:rFonts w:ascii="PT Astra Serif" w:hAnsi="PT Astra Serif"/>
        </w:rPr>
        <w:t>бюджетные ассигнования на мероприятия по территориальному планированию, землепользованию</w:t>
      </w:r>
      <w:r w:rsidR="003F49A0">
        <w:rPr>
          <w:rFonts w:ascii="PT Astra Serif" w:hAnsi="PT Astra Serif"/>
        </w:rPr>
        <w:t xml:space="preserve">. Заключены договора на кадастровые работы, оплата </w:t>
      </w:r>
      <w:r w:rsidR="00B54EF1">
        <w:rPr>
          <w:rFonts w:ascii="PT Astra Serif" w:hAnsi="PT Astra Serif"/>
        </w:rPr>
        <w:t xml:space="preserve">который </w:t>
      </w:r>
      <w:r w:rsidR="003F49A0">
        <w:rPr>
          <w:rFonts w:ascii="PT Astra Serif" w:hAnsi="PT Astra Serif"/>
        </w:rPr>
        <w:t xml:space="preserve">предусмотрена </w:t>
      </w:r>
      <w:r w:rsidR="00B54EF1">
        <w:rPr>
          <w:rFonts w:ascii="PT Astra Serif" w:hAnsi="PT Astra Serif"/>
        </w:rPr>
        <w:t>в</w:t>
      </w:r>
      <w:r w:rsidR="003F49A0">
        <w:rPr>
          <w:rFonts w:ascii="PT Astra Serif" w:hAnsi="PT Astra Serif"/>
        </w:rPr>
        <w:t xml:space="preserve"> 4 квартал</w:t>
      </w:r>
      <w:r w:rsidR="00B54EF1">
        <w:rPr>
          <w:rFonts w:ascii="PT Astra Serif" w:hAnsi="PT Astra Serif"/>
        </w:rPr>
        <w:t>е</w:t>
      </w:r>
      <w:r w:rsidR="003F49A0">
        <w:rPr>
          <w:rFonts w:ascii="PT Astra Serif" w:hAnsi="PT Astra Serif"/>
        </w:rPr>
        <w:t xml:space="preserve"> 2023 года.</w:t>
      </w:r>
      <w:r>
        <w:rPr>
          <w:rFonts w:ascii="PT Astra Serif" w:hAnsi="PT Astra Serif"/>
        </w:rPr>
        <w:t xml:space="preserve"> </w:t>
      </w:r>
    </w:p>
    <w:p w:rsidR="003F49A0" w:rsidRDefault="003F49A0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подразделу 0501 «Жилищное хозяйство»</w:t>
      </w:r>
      <w:r w:rsidR="00D36D5B">
        <w:rPr>
          <w:rFonts w:ascii="PT Astra Serif" w:hAnsi="PT Astra Serif"/>
        </w:rPr>
        <w:t xml:space="preserve"> -</w:t>
      </w:r>
      <w:r w:rsidR="00AE4325">
        <w:rPr>
          <w:rFonts w:ascii="PT Astra Serif" w:hAnsi="PT Astra Serif"/>
        </w:rPr>
        <w:t xml:space="preserve"> процент выполнения -10,0%</w:t>
      </w:r>
      <w:r w:rsidR="00312670">
        <w:rPr>
          <w:rFonts w:ascii="PT Astra Serif" w:hAnsi="PT Astra Serif"/>
        </w:rPr>
        <w:t xml:space="preserve">, по данному подразделу </w:t>
      </w:r>
      <w:r w:rsidR="00D43A80">
        <w:rPr>
          <w:rFonts w:ascii="PT Astra Serif" w:hAnsi="PT Astra Serif"/>
        </w:rPr>
        <w:t xml:space="preserve">бюджетные ассигнования </w:t>
      </w:r>
      <w:r w:rsidR="00B54EF1">
        <w:rPr>
          <w:rFonts w:ascii="PT Astra Serif" w:hAnsi="PT Astra Serif"/>
        </w:rPr>
        <w:t>предусмотрены</w:t>
      </w:r>
      <w:r w:rsidR="00D43A80">
        <w:rPr>
          <w:rFonts w:ascii="PT Astra Serif" w:hAnsi="PT Astra Serif"/>
        </w:rPr>
        <w:t xml:space="preserve"> на капитальный ремон</w:t>
      </w:r>
      <w:r w:rsidR="00B54EF1">
        <w:rPr>
          <w:rFonts w:ascii="PT Astra Serif" w:hAnsi="PT Astra Serif"/>
        </w:rPr>
        <w:t xml:space="preserve">т и содержание жилищного фонда, а также по </w:t>
      </w:r>
      <w:r w:rsidR="00D43A80">
        <w:rPr>
          <w:rFonts w:ascii="PT Astra Serif" w:hAnsi="PT Astra Serif"/>
        </w:rPr>
        <w:t>КБК 871050189900</w:t>
      </w:r>
      <w:r w:rsidR="00D43A80">
        <w:rPr>
          <w:rFonts w:ascii="PT Astra Serif" w:hAnsi="PT Astra Serif"/>
          <w:lang w:val="en-US"/>
        </w:rPr>
        <w:t>S</w:t>
      </w:r>
      <w:r w:rsidR="00D43A80" w:rsidRPr="00D43A80">
        <w:rPr>
          <w:rFonts w:ascii="PT Astra Serif" w:hAnsi="PT Astra Serif"/>
        </w:rPr>
        <w:t xml:space="preserve">0550244 </w:t>
      </w:r>
      <w:r w:rsidR="00D43A80">
        <w:rPr>
          <w:rFonts w:ascii="PT Astra Serif" w:hAnsi="PT Astra Serif"/>
        </w:rPr>
        <w:t>п</w:t>
      </w:r>
      <w:r w:rsidR="00312670">
        <w:rPr>
          <w:rFonts w:ascii="PT Astra Serif" w:hAnsi="PT Astra Serif"/>
        </w:rPr>
        <w:t xml:space="preserve">редусмотрена реализация проекта </w:t>
      </w:r>
      <w:r w:rsidR="00312670" w:rsidRPr="00347DD7">
        <w:rPr>
          <w:rFonts w:ascii="PT Astra Serif" w:hAnsi="PT Astra Serif"/>
        </w:rPr>
        <w:t>«Народный бюджет</w:t>
      </w:r>
      <w:r w:rsidR="00312670">
        <w:rPr>
          <w:rFonts w:ascii="PT Astra Serif" w:hAnsi="PT Astra Serif"/>
        </w:rPr>
        <w:t xml:space="preserve">-2023». Заключен муниципальный контракт с  </w:t>
      </w:r>
      <w:r w:rsidR="004310C7">
        <w:rPr>
          <w:rFonts w:ascii="PT Astra Serif" w:hAnsi="PT Astra Serif"/>
        </w:rPr>
        <w:t xml:space="preserve">ИП </w:t>
      </w:r>
      <w:proofErr w:type="spellStart"/>
      <w:r w:rsidR="004310C7">
        <w:rPr>
          <w:rFonts w:ascii="PT Astra Serif" w:hAnsi="PT Astra Serif"/>
        </w:rPr>
        <w:t>Татаруш</w:t>
      </w:r>
      <w:proofErr w:type="spellEnd"/>
      <w:r w:rsidR="004310C7">
        <w:rPr>
          <w:rFonts w:ascii="PT Astra Serif" w:hAnsi="PT Astra Serif"/>
        </w:rPr>
        <w:t xml:space="preserve"> Е.М. на выполнение работ по ремонту кровли</w:t>
      </w:r>
      <w:r w:rsidR="00312670">
        <w:rPr>
          <w:rFonts w:ascii="PT Astra Serif" w:hAnsi="PT Astra Serif"/>
        </w:rPr>
        <w:t>.</w:t>
      </w:r>
      <w:r w:rsidR="00E505FF">
        <w:rPr>
          <w:rFonts w:ascii="PT Astra Serif" w:hAnsi="PT Astra Serif"/>
        </w:rPr>
        <w:t xml:space="preserve"> </w:t>
      </w:r>
      <w:r w:rsidR="00312670">
        <w:rPr>
          <w:rFonts w:ascii="PT Astra Serif" w:hAnsi="PT Astra Serif"/>
        </w:rPr>
        <w:t xml:space="preserve">Финансирование </w:t>
      </w:r>
      <w:r w:rsidR="00B54EF1">
        <w:rPr>
          <w:rFonts w:ascii="PT Astra Serif" w:hAnsi="PT Astra Serif"/>
        </w:rPr>
        <w:t xml:space="preserve">контракта </w:t>
      </w:r>
      <w:r w:rsidR="00312670">
        <w:rPr>
          <w:rFonts w:ascii="PT Astra Serif" w:hAnsi="PT Astra Serif"/>
        </w:rPr>
        <w:t xml:space="preserve">предусмотрено  </w:t>
      </w:r>
      <w:r w:rsidR="00B54EF1">
        <w:rPr>
          <w:rFonts w:ascii="PT Astra Serif" w:hAnsi="PT Astra Serif"/>
        </w:rPr>
        <w:t>в</w:t>
      </w:r>
      <w:r w:rsidR="00312670">
        <w:rPr>
          <w:rFonts w:ascii="PT Astra Serif" w:hAnsi="PT Astra Serif"/>
        </w:rPr>
        <w:t xml:space="preserve"> 4 квартал</w:t>
      </w:r>
      <w:r w:rsidR="00B54EF1">
        <w:rPr>
          <w:rFonts w:ascii="PT Astra Serif" w:hAnsi="PT Astra Serif"/>
        </w:rPr>
        <w:t>е</w:t>
      </w:r>
      <w:r w:rsidR="00312670">
        <w:rPr>
          <w:rFonts w:ascii="PT Astra Serif" w:hAnsi="PT Astra Serif"/>
        </w:rPr>
        <w:t xml:space="preserve"> 2023 года.</w:t>
      </w:r>
    </w:p>
    <w:p w:rsidR="009F2C0E" w:rsidRDefault="00F90EC5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914E15" w:rsidRPr="00347DD7">
        <w:rPr>
          <w:rFonts w:ascii="PT Astra Serif" w:hAnsi="PT Astra Serif"/>
        </w:rPr>
        <w:t xml:space="preserve">о подразделу 0502 «Коммунальное хозяйство» - процент выполнения </w:t>
      </w:r>
      <w:r w:rsidR="00E505FF">
        <w:rPr>
          <w:rFonts w:ascii="PT Astra Serif" w:hAnsi="PT Astra Serif"/>
        </w:rPr>
        <w:t>50,05</w:t>
      </w:r>
      <w:r w:rsidR="00914E15" w:rsidRPr="00347DD7">
        <w:rPr>
          <w:rFonts w:ascii="PT Astra Serif" w:hAnsi="PT Astra Serif"/>
        </w:rPr>
        <w:t>%</w:t>
      </w:r>
      <w:r w:rsidR="00BC5E6F">
        <w:rPr>
          <w:rFonts w:ascii="PT Astra Serif" w:hAnsi="PT Astra Serif"/>
        </w:rPr>
        <w:t xml:space="preserve">, </w:t>
      </w:r>
      <w:r w:rsidR="009F2C0E">
        <w:rPr>
          <w:rFonts w:ascii="PT Astra Serif" w:hAnsi="PT Astra Serif"/>
        </w:rPr>
        <w:t xml:space="preserve"> </w:t>
      </w:r>
    </w:p>
    <w:p w:rsidR="009F2C0E" w:rsidRDefault="00BC5E6F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5A049C">
        <w:rPr>
          <w:rFonts w:ascii="PT Astra Serif" w:hAnsi="PT Astra Serif"/>
        </w:rPr>
        <w:t xml:space="preserve">о </w:t>
      </w:r>
      <w:r w:rsidR="009F2C0E">
        <w:rPr>
          <w:rFonts w:ascii="PT Astra Serif" w:hAnsi="PT Astra Serif"/>
        </w:rPr>
        <w:t>КБК 87105028990026</w:t>
      </w:r>
      <w:r w:rsidR="00E505FF">
        <w:rPr>
          <w:rFonts w:ascii="PT Astra Serif" w:hAnsi="PT Astra Serif"/>
        </w:rPr>
        <w:t>32</w:t>
      </w:r>
      <w:r w:rsidR="009F2C0E">
        <w:rPr>
          <w:rFonts w:ascii="PT Astra Serif" w:hAnsi="PT Astra Serif"/>
        </w:rPr>
        <w:t>0</w:t>
      </w:r>
      <w:r w:rsidR="005A049C">
        <w:rPr>
          <w:rFonts w:ascii="PT Astra Serif" w:hAnsi="PT Astra Serif"/>
        </w:rPr>
        <w:t xml:space="preserve"> предусмотрен текущий ремонт </w:t>
      </w:r>
      <w:r w:rsidR="00B54EF1">
        <w:rPr>
          <w:rFonts w:ascii="PT Astra Serif" w:hAnsi="PT Astra Serif"/>
        </w:rPr>
        <w:t xml:space="preserve">кровли котельной в </w:t>
      </w:r>
      <w:proofErr w:type="spellStart"/>
      <w:r w:rsidR="00B54EF1">
        <w:rPr>
          <w:rFonts w:ascii="PT Astra Serif" w:hAnsi="PT Astra Serif"/>
        </w:rPr>
        <w:t>д</w:t>
      </w:r>
      <w:proofErr w:type="gramStart"/>
      <w:r w:rsidR="00B54EF1">
        <w:rPr>
          <w:rFonts w:ascii="PT Astra Serif" w:hAnsi="PT Astra Serif"/>
        </w:rPr>
        <w:t>.Л</w:t>
      </w:r>
      <w:proofErr w:type="gramEnd"/>
      <w:r w:rsidR="00B54EF1">
        <w:rPr>
          <w:rFonts w:ascii="PT Astra Serif" w:hAnsi="PT Astra Serif"/>
        </w:rPr>
        <w:t>ьвово</w:t>
      </w:r>
      <w:proofErr w:type="spellEnd"/>
      <w:r w:rsidR="00B54EF1">
        <w:rPr>
          <w:rFonts w:ascii="PT Astra Serif" w:hAnsi="PT Astra Serif"/>
        </w:rPr>
        <w:t>,</w:t>
      </w:r>
      <w:r w:rsidR="00E505FF">
        <w:rPr>
          <w:rFonts w:ascii="PT Astra Serif" w:hAnsi="PT Astra Serif"/>
        </w:rPr>
        <w:t xml:space="preserve"> </w:t>
      </w:r>
      <w:r w:rsidR="00B54EF1">
        <w:rPr>
          <w:rFonts w:ascii="PT Astra Serif" w:hAnsi="PT Astra Serif"/>
        </w:rPr>
        <w:t>з</w:t>
      </w:r>
      <w:r w:rsidR="00E505FF">
        <w:rPr>
          <w:rFonts w:ascii="PT Astra Serif" w:hAnsi="PT Astra Serif"/>
        </w:rPr>
        <w:t xml:space="preserve">аключены договор на </w:t>
      </w:r>
      <w:r w:rsidR="004C27B3">
        <w:rPr>
          <w:rFonts w:ascii="PT Astra Serif" w:hAnsi="PT Astra Serif"/>
        </w:rPr>
        <w:t>выполнение монтажных работ</w:t>
      </w:r>
      <w:r w:rsidR="00E505FF">
        <w:rPr>
          <w:rFonts w:ascii="PT Astra Serif" w:hAnsi="PT Astra Serif"/>
        </w:rPr>
        <w:t xml:space="preserve"> </w:t>
      </w:r>
      <w:r w:rsidR="00C56257">
        <w:rPr>
          <w:rFonts w:ascii="PT Astra Serif" w:hAnsi="PT Astra Serif"/>
        </w:rPr>
        <w:t xml:space="preserve">со сроком выполнения в </w:t>
      </w:r>
      <w:r w:rsidR="009F2C0E">
        <w:rPr>
          <w:rFonts w:ascii="PT Astra Serif" w:hAnsi="PT Astra Serif"/>
        </w:rPr>
        <w:t xml:space="preserve"> </w:t>
      </w:r>
      <w:r w:rsidR="004C27B3">
        <w:rPr>
          <w:rFonts w:ascii="PT Astra Serif" w:hAnsi="PT Astra Serif"/>
        </w:rPr>
        <w:t>4</w:t>
      </w:r>
      <w:r w:rsidR="005A049C">
        <w:rPr>
          <w:rFonts w:ascii="PT Astra Serif" w:hAnsi="PT Astra Serif"/>
        </w:rPr>
        <w:t xml:space="preserve"> квартал</w:t>
      </w:r>
      <w:r w:rsidR="00C56257">
        <w:rPr>
          <w:rFonts w:ascii="PT Astra Serif" w:hAnsi="PT Astra Serif"/>
        </w:rPr>
        <w:t>е 2023 г.</w:t>
      </w:r>
    </w:p>
    <w:p w:rsidR="005A049C" w:rsidRDefault="00591718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5A049C" w:rsidRPr="005A049C">
        <w:rPr>
          <w:rFonts w:ascii="PT Astra Serif" w:hAnsi="PT Astra Serif"/>
        </w:rPr>
        <w:t>о разделу 08</w:t>
      </w:r>
      <w:r w:rsidR="005A049C" w:rsidRPr="00C96B2C">
        <w:rPr>
          <w:rFonts w:ascii="PT Astra Serif" w:hAnsi="PT Astra Serif"/>
        </w:rPr>
        <w:t xml:space="preserve"> «Культура, кинематография» процент исполнения – </w:t>
      </w:r>
      <w:r w:rsidR="004C27B3">
        <w:rPr>
          <w:rFonts w:ascii="PT Astra Serif" w:hAnsi="PT Astra Serif"/>
        </w:rPr>
        <w:t>64,76</w:t>
      </w:r>
      <w:r w:rsidR="005A049C" w:rsidRPr="00C96B2C">
        <w:rPr>
          <w:rFonts w:ascii="PT Astra Serif" w:hAnsi="PT Astra Serif"/>
        </w:rPr>
        <w:t>%</w:t>
      </w:r>
      <w:r w:rsidR="005A049C">
        <w:rPr>
          <w:rFonts w:ascii="PT Astra Serif" w:hAnsi="PT Astra Serif"/>
        </w:rPr>
        <w:t>.</w:t>
      </w:r>
    </w:p>
    <w:p w:rsidR="005A049C" w:rsidRDefault="005A049C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данному разделу осуществляется финансирование муниципального учреждения культуры, в том числе:</w:t>
      </w:r>
    </w:p>
    <w:p w:rsidR="005A049C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реализация мероприятий </w:t>
      </w:r>
      <w:r w:rsidR="005A049C">
        <w:rPr>
          <w:rFonts w:ascii="PT Astra Serif" w:hAnsi="PT Astra Serif"/>
        </w:rPr>
        <w:t>по муниципальной программ</w:t>
      </w:r>
      <w:r>
        <w:rPr>
          <w:rFonts w:ascii="PT Astra Serif" w:hAnsi="PT Astra Serif"/>
        </w:rPr>
        <w:t>е</w:t>
      </w:r>
      <w:r w:rsidR="005A049C" w:rsidRPr="00C96B2C">
        <w:rPr>
          <w:rFonts w:ascii="PT Astra Serif" w:hAnsi="PT Astra Serif"/>
        </w:rPr>
        <w:t xml:space="preserve"> «Создание условий для организации досуга жителей МО Новольвовское Кимовского района на 2020-2024</w:t>
      </w:r>
      <w:r w:rsidR="005A049C">
        <w:rPr>
          <w:rFonts w:ascii="PT Astra Serif" w:hAnsi="PT Astra Serif"/>
        </w:rPr>
        <w:t xml:space="preserve"> годы</w:t>
      </w:r>
      <w:r w:rsidR="005A049C" w:rsidRPr="00C96B2C">
        <w:rPr>
          <w:rFonts w:ascii="PT Astra Serif" w:hAnsi="PT Astra Serif"/>
        </w:rPr>
        <w:t>»</w:t>
      </w:r>
      <w:r>
        <w:rPr>
          <w:rFonts w:ascii="PT Astra Serif" w:hAnsi="PT Astra Serif"/>
        </w:rPr>
        <w:t>,</w:t>
      </w:r>
      <w:r w:rsidR="00E935C0">
        <w:rPr>
          <w:rFonts w:ascii="PT Astra Serif" w:hAnsi="PT Astra Serif"/>
        </w:rPr>
        <w:t xml:space="preserve"> в </w:t>
      </w:r>
      <w:proofErr w:type="spellStart"/>
      <w:r w:rsidR="00E935C0">
        <w:rPr>
          <w:rFonts w:ascii="PT Astra Serif" w:hAnsi="PT Astra Serif"/>
        </w:rPr>
        <w:t>т.ч</w:t>
      </w:r>
      <w:proofErr w:type="spellEnd"/>
      <w:r w:rsidR="00E935C0">
        <w:rPr>
          <w:rFonts w:ascii="PT Astra Serif" w:hAnsi="PT Astra Serif"/>
        </w:rPr>
        <w:t>. оплата труда</w:t>
      </w:r>
      <w:r w:rsidR="00115D31">
        <w:rPr>
          <w:rFonts w:ascii="PT Astra Serif" w:hAnsi="PT Astra Serif"/>
        </w:rPr>
        <w:t xml:space="preserve"> работников учреждений культуры;</w:t>
      </w:r>
    </w:p>
    <w:p w:rsidR="00115D31" w:rsidRDefault="00115D31" w:rsidP="00115D31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частичная компенсация </w:t>
      </w:r>
      <w:proofErr w:type="gramStart"/>
      <w:r>
        <w:rPr>
          <w:rFonts w:ascii="PT Astra Serif" w:hAnsi="PT Astra Serif"/>
        </w:rPr>
        <w:t>оплаты труда работников учреждений культуры</w:t>
      </w:r>
      <w:proofErr w:type="gramEnd"/>
      <w:r>
        <w:rPr>
          <w:rFonts w:ascii="PT Astra Serif" w:hAnsi="PT Astra Serif"/>
        </w:rPr>
        <w:t xml:space="preserve">, </w:t>
      </w:r>
    </w:p>
    <w:p w:rsidR="00802AC3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софинансирование мероприятий государственной программы Тульской области «Развитие культуры и туризма Тульской области» в части обеспечения</w:t>
      </w:r>
      <w:r w:rsidR="005A049C">
        <w:rPr>
          <w:rFonts w:ascii="PT Astra Serif" w:hAnsi="PT Astra Serif"/>
        </w:rPr>
        <w:t xml:space="preserve"> развития и укрепления материально-технической базы домов культуры в населенных пунктах с числ</w:t>
      </w:r>
      <w:r>
        <w:rPr>
          <w:rFonts w:ascii="PT Astra Serif" w:hAnsi="PT Astra Serif"/>
        </w:rPr>
        <w:t xml:space="preserve">ом жителей до 50 тысяч человек», </w:t>
      </w:r>
    </w:p>
    <w:p w:rsidR="00802AC3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 xml:space="preserve">реализация мероприятий </w:t>
      </w:r>
      <w:r w:rsidR="005A049C">
        <w:rPr>
          <w:rFonts w:ascii="PT Astra Serif" w:hAnsi="PT Astra Serif"/>
        </w:rPr>
        <w:t>по муниципальной программ</w:t>
      </w:r>
      <w:r>
        <w:rPr>
          <w:rFonts w:ascii="PT Astra Serif" w:hAnsi="PT Astra Serif"/>
        </w:rPr>
        <w:t>е</w:t>
      </w:r>
      <w:r w:rsidR="005A049C">
        <w:rPr>
          <w:rFonts w:ascii="PT Astra Serif" w:hAnsi="PT Astra Serif"/>
        </w:rPr>
        <w:t xml:space="preserve"> «Развитие молодежной политики в МО Новольвовское  Кимовского района на 2021-2025 годы»</w:t>
      </w:r>
      <w:r>
        <w:rPr>
          <w:rFonts w:ascii="PT Astra Serif" w:hAnsi="PT Astra Serif"/>
        </w:rPr>
        <w:t xml:space="preserve">. </w:t>
      </w:r>
    </w:p>
    <w:p w:rsidR="00802AC3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Расходование средств осуществляется по мере заключения муниципальных контрактов (договоров).</w:t>
      </w:r>
    </w:p>
    <w:p w:rsidR="0094233E" w:rsidRDefault="00F90EC5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5A049C" w:rsidRPr="00C96B2C">
        <w:rPr>
          <w:rFonts w:ascii="PT Astra Serif" w:hAnsi="PT Astra Serif"/>
        </w:rPr>
        <w:t>о разделу 10 «Социальная политика» процент выполнения</w:t>
      </w:r>
      <w:r w:rsidR="00802AC3">
        <w:rPr>
          <w:rFonts w:ascii="PT Astra Serif" w:hAnsi="PT Astra Serif"/>
        </w:rPr>
        <w:t xml:space="preserve"> </w:t>
      </w:r>
      <w:r w:rsidR="004C27B3">
        <w:rPr>
          <w:rFonts w:ascii="PT Astra Serif" w:hAnsi="PT Astra Serif"/>
        </w:rPr>
        <w:t>73,76</w:t>
      </w:r>
      <w:r w:rsidR="005A049C" w:rsidRPr="00C96B2C">
        <w:rPr>
          <w:rFonts w:ascii="PT Astra Serif" w:hAnsi="PT Astra Serif"/>
        </w:rPr>
        <w:t>%</w:t>
      </w:r>
      <w:r w:rsidR="0094233E">
        <w:rPr>
          <w:rFonts w:ascii="PT Astra Serif" w:hAnsi="PT Astra Serif"/>
        </w:rPr>
        <w:t>. По данному разделу финансируются расходы на ежемесячную доплату к пенсии за выслугу лет муниципальным служащим</w:t>
      </w:r>
      <w:r w:rsidR="00CB7966">
        <w:rPr>
          <w:rFonts w:ascii="PT Astra Serif" w:hAnsi="PT Astra Serif"/>
        </w:rPr>
        <w:t xml:space="preserve"> в соответствии с произведенными начислениями</w:t>
      </w:r>
      <w:r w:rsidR="0094233E">
        <w:rPr>
          <w:rFonts w:ascii="PT Astra Serif" w:hAnsi="PT Astra Serif"/>
        </w:rPr>
        <w:t>.</w:t>
      </w:r>
    </w:p>
    <w:p w:rsidR="005A049C" w:rsidRPr="00C96B2C" w:rsidRDefault="0094233E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5A049C" w:rsidRPr="00C96B2C">
        <w:rPr>
          <w:rFonts w:ascii="PT Astra Serif" w:hAnsi="PT Astra Serif"/>
        </w:rPr>
        <w:t xml:space="preserve">о разделу 11 «Физическая культура и спорт» - </w:t>
      </w:r>
      <w:r>
        <w:rPr>
          <w:rFonts w:ascii="PT Astra Serif" w:hAnsi="PT Astra Serif"/>
        </w:rPr>
        <w:t>предусмотрены бюджетные ассигнования по муниципальной программе «Развитие физической культуры и спорта в муниципальном образовании Новольвовское Кимовского района на 2021-2025 годы». П</w:t>
      </w:r>
      <w:r w:rsidR="00CB7966">
        <w:rPr>
          <w:rFonts w:ascii="PT Astra Serif" w:hAnsi="PT Astra Serif"/>
        </w:rPr>
        <w:t xml:space="preserve">роцент выполнения </w:t>
      </w:r>
      <w:r w:rsidR="004C27B3">
        <w:rPr>
          <w:rFonts w:ascii="PT Astra Serif" w:hAnsi="PT Astra Serif"/>
        </w:rPr>
        <w:t>6,72</w:t>
      </w:r>
      <w:r w:rsidR="00B0379B">
        <w:rPr>
          <w:rFonts w:ascii="PT Astra Serif" w:hAnsi="PT Astra Serif"/>
        </w:rPr>
        <w:t xml:space="preserve">% </w:t>
      </w:r>
      <w:r w:rsidR="00CB7966">
        <w:rPr>
          <w:rFonts w:ascii="PT Astra Serif" w:hAnsi="PT Astra Serif"/>
        </w:rPr>
        <w:t xml:space="preserve"> мероприятия запланированы </w:t>
      </w:r>
      <w:r w:rsidR="00C56257">
        <w:rPr>
          <w:rFonts w:ascii="PT Astra Serif" w:hAnsi="PT Astra Serif"/>
        </w:rPr>
        <w:t>в</w:t>
      </w:r>
      <w:r w:rsidR="00115D31">
        <w:rPr>
          <w:rFonts w:ascii="PT Astra Serif" w:hAnsi="PT Astra Serif"/>
        </w:rPr>
        <w:t xml:space="preserve"> </w:t>
      </w:r>
      <w:r w:rsidR="004C27B3">
        <w:rPr>
          <w:rFonts w:ascii="PT Astra Serif" w:hAnsi="PT Astra Serif"/>
        </w:rPr>
        <w:t>4</w:t>
      </w:r>
      <w:r w:rsidR="00261F7E">
        <w:rPr>
          <w:rFonts w:ascii="PT Astra Serif" w:hAnsi="PT Astra Serif"/>
        </w:rPr>
        <w:t xml:space="preserve"> квартал</w:t>
      </w:r>
      <w:r w:rsidR="00C56257">
        <w:rPr>
          <w:rFonts w:ascii="PT Astra Serif" w:hAnsi="PT Astra Serif"/>
        </w:rPr>
        <w:t>е</w:t>
      </w:r>
      <w:r w:rsidR="00F60F2E">
        <w:rPr>
          <w:rFonts w:ascii="PT Astra Serif" w:hAnsi="PT Astra Serif"/>
        </w:rPr>
        <w:t xml:space="preserve"> 2023 г</w:t>
      </w:r>
      <w:r w:rsidR="005A049C">
        <w:rPr>
          <w:rFonts w:ascii="PT Astra Serif" w:hAnsi="PT Astra Serif"/>
        </w:rPr>
        <w:t>.</w:t>
      </w:r>
    </w:p>
    <w:p w:rsidR="00914E15" w:rsidRPr="00524B3E" w:rsidRDefault="00914E15" w:rsidP="00914E15">
      <w:pPr>
        <w:ind w:firstLine="709"/>
        <w:jc w:val="both"/>
        <w:rPr>
          <w:rFonts w:ascii="PT Astra Serif" w:hAnsi="PT Astra Serif"/>
          <w:b/>
        </w:rPr>
      </w:pPr>
    </w:p>
    <w:p w:rsidR="00914E15" w:rsidRDefault="00C56257" w:rsidP="00C56257">
      <w:pPr>
        <w:ind w:firstLine="709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</w:t>
      </w:r>
      <w:bookmarkStart w:id="0" w:name="_GoBack"/>
      <w:bookmarkEnd w:id="0"/>
    </w:p>
    <w:sectPr w:rsidR="00914E15" w:rsidSect="00071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84307"/>
    <w:multiLevelType w:val="hybridMultilevel"/>
    <w:tmpl w:val="1408CD2E"/>
    <w:lvl w:ilvl="0" w:tplc="2774D76E">
      <w:numFmt w:val="bullet"/>
      <w:lvlText w:val="-"/>
      <w:lvlJc w:val="left"/>
      <w:pPr>
        <w:ind w:left="1069" w:hanging="360"/>
      </w:pPr>
      <w:rPr>
        <w:rFonts w:ascii="PT Astra Serif" w:eastAsia="Times New Roman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008A"/>
    <w:rsid w:val="000028F0"/>
    <w:rsid w:val="00012B03"/>
    <w:rsid w:val="00023748"/>
    <w:rsid w:val="000271AF"/>
    <w:rsid w:val="00031A78"/>
    <w:rsid w:val="00051D58"/>
    <w:rsid w:val="000538A5"/>
    <w:rsid w:val="00057173"/>
    <w:rsid w:val="000711D6"/>
    <w:rsid w:val="00096203"/>
    <w:rsid w:val="000B0097"/>
    <w:rsid w:val="000B11D5"/>
    <w:rsid w:val="000B5A89"/>
    <w:rsid w:val="000C147F"/>
    <w:rsid w:val="000E37EF"/>
    <w:rsid w:val="000F0F23"/>
    <w:rsid w:val="000F643D"/>
    <w:rsid w:val="00106C27"/>
    <w:rsid w:val="00115D31"/>
    <w:rsid w:val="00115F9F"/>
    <w:rsid w:val="0013306E"/>
    <w:rsid w:val="00146515"/>
    <w:rsid w:val="00146ABD"/>
    <w:rsid w:val="00147940"/>
    <w:rsid w:val="00147E6A"/>
    <w:rsid w:val="00153CF4"/>
    <w:rsid w:val="0015693E"/>
    <w:rsid w:val="001A3267"/>
    <w:rsid w:val="001A6292"/>
    <w:rsid w:val="001B5F2E"/>
    <w:rsid w:val="001E2E03"/>
    <w:rsid w:val="001F5DE9"/>
    <w:rsid w:val="00246279"/>
    <w:rsid w:val="00261BA4"/>
    <w:rsid w:val="00261F7E"/>
    <w:rsid w:val="00292862"/>
    <w:rsid w:val="00297508"/>
    <w:rsid w:val="002A19B2"/>
    <w:rsid w:val="002A510A"/>
    <w:rsid w:val="002B717D"/>
    <w:rsid w:val="002D00C6"/>
    <w:rsid w:val="002E57E3"/>
    <w:rsid w:val="003005CD"/>
    <w:rsid w:val="00305D0D"/>
    <w:rsid w:val="00312670"/>
    <w:rsid w:val="00315E93"/>
    <w:rsid w:val="00320740"/>
    <w:rsid w:val="00321A21"/>
    <w:rsid w:val="0032508F"/>
    <w:rsid w:val="0033639F"/>
    <w:rsid w:val="003460B3"/>
    <w:rsid w:val="00382348"/>
    <w:rsid w:val="00394FA1"/>
    <w:rsid w:val="00395C34"/>
    <w:rsid w:val="003A208D"/>
    <w:rsid w:val="003C7BBB"/>
    <w:rsid w:val="003D11D9"/>
    <w:rsid w:val="003F49A0"/>
    <w:rsid w:val="003F5D2A"/>
    <w:rsid w:val="00401AC7"/>
    <w:rsid w:val="004128B6"/>
    <w:rsid w:val="004130DF"/>
    <w:rsid w:val="004310C7"/>
    <w:rsid w:val="00436ADB"/>
    <w:rsid w:val="004975B9"/>
    <w:rsid w:val="004B692D"/>
    <w:rsid w:val="004C27B3"/>
    <w:rsid w:val="004E2083"/>
    <w:rsid w:val="004E5E88"/>
    <w:rsid w:val="004F16DA"/>
    <w:rsid w:val="00507B7E"/>
    <w:rsid w:val="00524B3E"/>
    <w:rsid w:val="0052628C"/>
    <w:rsid w:val="00530B3B"/>
    <w:rsid w:val="005312F9"/>
    <w:rsid w:val="00560117"/>
    <w:rsid w:val="00564E0D"/>
    <w:rsid w:val="0058008A"/>
    <w:rsid w:val="00591718"/>
    <w:rsid w:val="005A049C"/>
    <w:rsid w:val="005A121D"/>
    <w:rsid w:val="005C4444"/>
    <w:rsid w:val="005D2862"/>
    <w:rsid w:val="005D7601"/>
    <w:rsid w:val="00602625"/>
    <w:rsid w:val="00640292"/>
    <w:rsid w:val="0064705F"/>
    <w:rsid w:val="0065653F"/>
    <w:rsid w:val="0066454A"/>
    <w:rsid w:val="006B6D74"/>
    <w:rsid w:val="006C1AE3"/>
    <w:rsid w:val="006C28A5"/>
    <w:rsid w:val="006E0B33"/>
    <w:rsid w:val="006F6636"/>
    <w:rsid w:val="006F6920"/>
    <w:rsid w:val="007103FC"/>
    <w:rsid w:val="00711A04"/>
    <w:rsid w:val="00723907"/>
    <w:rsid w:val="00735934"/>
    <w:rsid w:val="0074164A"/>
    <w:rsid w:val="00742C67"/>
    <w:rsid w:val="00753FED"/>
    <w:rsid w:val="00776B1E"/>
    <w:rsid w:val="007828B6"/>
    <w:rsid w:val="007A119A"/>
    <w:rsid w:val="007A1CA6"/>
    <w:rsid w:val="007C62DC"/>
    <w:rsid w:val="007E1346"/>
    <w:rsid w:val="007F6205"/>
    <w:rsid w:val="00802AC3"/>
    <w:rsid w:val="008049CB"/>
    <w:rsid w:val="0083248F"/>
    <w:rsid w:val="00834CA2"/>
    <w:rsid w:val="00835D4B"/>
    <w:rsid w:val="00841B00"/>
    <w:rsid w:val="00841D22"/>
    <w:rsid w:val="00855538"/>
    <w:rsid w:val="00872DCC"/>
    <w:rsid w:val="008A67CB"/>
    <w:rsid w:val="008B26AD"/>
    <w:rsid w:val="008D2229"/>
    <w:rsid w:val="008F07B5"/>
    <w:rsid w:val="008F2F72"/>
    <w:rsid w:val="00902F6D"/>
    <w:rsid w:val="00905B30"/>
    <w:rsid w:val="00914E15"/>
    <w:rsid w:val="0094233E"/>
    <w:rsid w:val="009549DD"/>
    <w:rsid w:val="0096261E"/>
    <w:rsid w:val="00980B7A"/>
    <w:rsid w:val="009922D6"/>
    <w:rsid w:val="009A6B7B"/>
    <w:rsid w:val="009C490F"/>
    <w:rsid w:val="009D1F2C"/>
    <w:rsid w:val="009E1FBB"/>
    <w:rsid w:val="009E6C51"/>
    <w:rsid w:val="009F2C0E"/>
    <w:rsid w:val="00A01B9A"/>
    <w:rsid w:val="00A05E19"/>
    <w:rsid w:val="00A606A3"/>
    <w:rsid w:val="00A811AD"/>
    <w:rsid w:val="00A84787"/>
    <w:rsid w:val="00A91F9B"/>
    <w:rsid w:val="00AA6DC6"/>
    <w:rsid w:val="00AC0FA0"/>
    <w:rsid w:val="00AC1C1C"/>
    <w:rsid w:val="00AE4325"/>
    <w:rsid w:val="00B0379B"/>
    <w:rsid w:val="00B21B51"/>
    <w:rsid w:val="00B3485A"/>
    <w:rsid w:val="00B404BD"/>
    <w:rsid w:val="00B40848"/>
    <w:rsid w:val="00B47C31"/>
    <w:rsid w:val="00B5346F"/>
    <w:rsid w:val="00B54EF1"/>
    <w:rsid w:val="00B5550D"/>
    <w:rsid w:val="00BA0CAC"/>
    <w:rsid w:val="00BC364A"/>
    <w:rsid w:val="00BC4C27"/>
    <w:rsid w:val="00BC5E6F"/>
    <w:rsid w:val="00BD0137"/>
    <w:rsid w:val="00BE24E5"/>
    <w:rsid w:val="00BF0C9E"/>
    <w:rsid w:val="00C243FE"/>
    <w:rsid w:val="00C24744"/>
    <w:rsid w:val="00C36552"/>
    <w:rsid w:val="00C407C6"/>
    <w:rsid w:val="00C54803"/>
    <w:rsid w:val="00C56257"/>
    <w:rsid w:val="00C71C8B"/>
    <w:rsid w:val="00C74BD6"/>
    <w:rsid w:val="00C96B2C"/>
    <w:rsid w:val="00CB5D66"/>
    <w:rsid w:val="00CB7966"/>
    <w:rsid w:val="00CB7DFF"/>
    <w:rsid w:val="00CC2783"/>
    <w:rsid w:val="00CE303C"/>
    <w:rsid w:val="00D01CE0"/>
    <w:rsid w:val="00D06B2D"/>
    <w:rsid w:val="00D12E93"/>
    <w:rsid w:val="00D36D5B"/>
    <w:rsid w:val="00D43A80"/>
    <w:rsid w:val="00D631DB"/>
    <w:rsid w:val="00DA4C3C"/>
    <w:rsid w:val="00DB2398"/>
    <w:rsid w:val="00DD7777"/>
    <w:rsid w:val="00DF7084"/>
    <w:rsid w:val="00E10C1A"/>
    <w:rsid w:val="00E16F4A"/>
    <w:rsid w:val="00E23CDD"/>
    <w:rsid w:val="00E271AC"/>
    <w:rsid w:val="00E4272F"/>
    <w:rsid w:val="00E428BA"/>
    <w:rsid w:val="00E42EAC"/>
    <w:rsid w:val="00E4418D"/>
    <w:rsid w:val="00E46463"/>
    <w:rsid w:val="00E505FF"/>
    <w:rsid w:val="00E54ED8"/>
    <w:rsid w:val="00E62CD1"/>
    <w:rsid w:val="00E82809"/>
    <w:rsid w:val="00E84707"/>
    <w:rsid w:val="00E935C0"/>
    <w:rsid w:val="00EA3E32"/>
    <w:rsid w:val="00EA5CCA"/>
    <w:rsid w:val="00EA726F"/>
    <w:rsid w:val="00EB2E08"/>
    <w:rsid w:val="00EB4A4C"/>
    <w:rsid w:val="00ED1DC1"/>
    <w:rsid w:val="00ED4E68"/>
    <w:rsid w:val="00EE52DD"/>
    <w:rsid w:val="00F00AAD"/>
    <w:rsid w:val="00F049D5"/>
    <w:rsid w:val="00F167CA"/>
    <w:rsid w:val="00F37C90"/>
    <w:rsid w:val="00F51FE6"/>
    <w:rsid w:val="00F60F2E"/>
    <w:rsid w:val="00F62302"/>
    <w:rsid w:val="00F7593B"/>
    <w:rsid w:val="00F875C3"/>
    <w:rsid w:val="00F90EC5"/>
    <w:rsid w:val="00FA03AF"/>
    <w:rsid w:val="00FA6BEF"/>
    <w:rsid w:val="00FC18A0"/>
    <w:rsid w:val="00FC5AF8"/>
    <w:rsid w:val="00FC5E3D"/>
    <w:rsid w:val="00FF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C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K2-4</dc:creator>
  <cp:keywords/>
  <dc:description/>
  <cp:lastModifiedBy>Пользователь Windows</cp:lastModifiedBy>
  <cp:revision>195</cp:revision>
  <cp:lastPrinted>2023-04-13T08:08:00Z</cp:lastPrinted>
  <dcterms:created xsi:type="dcterms:W3CDTF">2019-07-09T13:04:00Z</dcterms:created>
  <dcterms:modified xsi:type="dcterms:W3CDTF">2023-10-11T14:43:00Z</dcterms:modified>
</cp:coreProperties>
</file>